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ЛЕНСКИЙ РАЙОН</w:t>
      </w: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«КОЗЬМИНСКОЕ»</w:t>
      </w: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B" w:rsidRDefault="008C7F8E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февраля 2021 года № 4</w:t>
      </w: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Козьмино</w:t>
      </w: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средств из резервного фонда Главы МО «Козьминское»</w:t>
      </w:r>
    </w:p>
    <w:p w:rsidR="00E9065B" w:rsidRDefault="00E9065B" w:rsidP="00E9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5B" w:rsidRDefault="00E9065B" w:rsidP="00E9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статьями  29, 37 Устава МО «Козьминское», Положением о «Резервном  фонде Главы МО «Козьминское», утвержденным решением Совета депутатов МО «Козьминское» от 18.10.2006 г. № 68:</w:t>
      </w:r>
    </w:p>
    <w:p w:rsidR="00E9065B" w:rsidRDefault="00E9065B" w:rsidP="00E9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65B" w:rsidRDefault="00E9065B" w:rsidP="00E9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Выделить из резервного фонда главы МО «Козьминское» </w:t>
      </w:r>
      <w:r w:rsidR="006A4446">
        <w:rPr>
          <w:rFonts w:ascii="Times New Roman" w:hAnsi="Times New Roman" w:cs="Times New Roman"/>
          <w:sz w:val="28"/>
          <w:szCs w:val="28"/>
        </w:rPr>
        <w:t xml:space="preserve"> в сумме 2000 (две тысячи)  рублей  </w:t>
      </w:r>
      <w:r>
        <w:rPr>
          <w:rFonts w:ascii="Times New Roman" w:hAnsi="Times New Roman" w:cs="Times New Roman"/>
          <w:sz w:val="28"/>
          <w:szCs w:val="28"/>
        </w:rPr>
        <w:t>для пр</w:t>
      </w:r>
      <w:r w:rsidR="00AF04B8">
        <w:rPr>
          <w:rFonts w:ascii="Times New Roman" w:hAnsi="Times New Roman" w:cs="Times New Roman"/>
          <w:sz w:val="28"/>
          <w:szCs w:val="28"/>
        </w:rPr>
        <w:t>иобретения   подарка к 100-летнему Юбилею жительницы с. Лена Истоминой Марии Ивановны.</w:t>
      </w:r>
    </w:p>
    <w:p w:rsidR="00E9065B" w:rsidRDefault="00E9065B" w:rsidP="00E9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65B" w:rsidRDefault="00E9065B" w:rsidP="00E9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65B" w:rsidRDefault="00E9065B" w:rsidP="00E9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«Козьминское»                             </w:t>
      </w:r>
      <w:r w:rsidR="00AB24CF">
        <w:rPr>
          <w:rFonts w:ascii="Times New Roman" w:hAnsi="Times New Roman" w:cs="Times New Roman"/>
          <w:sz w:val="28"/>
          <w:szCs w:val="28"/>
        </w:rPr>
        <w:t xml:space="preserve">                       Р.Н.Кварацхелия</w:t>
      </w:r>
    </w:p>
    <w:p w:rsidR="005D3038" w:rsidRDefault="005D3038"/>
    <w:sectPr w:rsidR="005D3038" w:rsidSect="005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65B"/>
    <w:rsid w:val="000750AC"/>
    <w:rsid w:val="0011739D"/>
    <w:rsid w:val="003F69A3"/>
    <w:rsid w:val="005D3038"/>
    <w:rsid w:val="006A4446"/>
    <w:rsid w:val="008C7F8E"/>
    <w:rsid w:val="008D2EA2"/>
    <w:rsid w:val="008D39A2"/>
    <w:rsid w:val="00994A72"/>
    <w:rsid w:val="00AB24CF"/>
    <w:rsid w:val="00AD674B"/>
    <w:rsid w:val="00AE5C14"/>
    <w:rsid w:val="00AF04B8"/>
    <w:rsid w:val="00C33D8E"/>
    <w:rsid w:val="00E9065B"/>
    <w:rsid w:val="00F8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2021-02-01T11:13:00Z</dcterms:created>
  <dcterms:modified xsi:type="dcterms:W3CDTF">2021-02-04T11:44:00Z</dcterms:modified>
</cp:coreProperties>
</file>